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88C36" w14:textId="7326F8DD" w:rsidR="008D0E5F" w:rsidRPr="004A027D" w:rsidRDefault="008D0E5F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color w:val="FF0000"/>
          <w:sz w:val="28"/>
          <w:szCs w:val="28"/>
        </w:rPr>
      </w:pPr>
      <w:bookmarkStart w:id="0" w:name="_GoBack"/>
      <w:bookmarkEnd w:id="0"/>
      <w:r w:rsidRPr="0076025A">
        <w:rPr>
          <w:rFonts w:ascii="標楷體" w:eastAsia="標楷體" w:hAnsi="標楷體" w:cs="標楷體" w:hint="eastAsia"/>
          <w:b/>
          <w:sz w:val="36"/>
          <w:szCs w:val="36"/>
        </w:rPr>
        <w:t>新竹市</w:t>
      </w:r>
      <w:r w:rsidR="00F50F12" w:rsidRPr="0076025A">
        <w:rPr>
          <w:rFonts w:ascii="標楷體" w:eastAsia="標楷體" w:hAnsi="標楷體" w:cs="標楷體"/>
          <w:b/>
          <w:sz w:val="36"/>
          <w:szCs w:val="36"/>
        </w:rPr>
        <w:t>10</w:t>
      </w:r>
      <w:r w:rsidR="00463B38">
        <w:rPr>
          <w:rFonts w:ascii="標楷體" w:eastAsia="標楷體" w:hAnsi="標楷體" w:cs="標楷體" w:hint="eastAsia"/>
          <w:b/>
          <w:sz w:val="36"/>
          <w:szCs w:val="36"/>
        </w:rPr>
        <w:t>8</w:t>
      </w:r>
      <w:r w:rsidR="00196D75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Pr="0076025A">
        <w:rPr>
          <w:rFonts w:ascii="標楷體" w:eastAsia="標楷體" w:hAnsi="標楷體" w:cs="標楷體" w:hint="eastAsia"/>
          <w:b/>
          <w:sz w:val="36"/>
          <w:szCs w:val="36"/>
        </w:rPr>
        <w:t>年度國民中小學本土教育整體推動方案</w:t>
      </w:r>
    </w:p>
    <w:p w14:paraId="6E47DE63" w14:textId="1915CD5B" w:rsidR="008D0E5F" w:rsidRPr="0076025A" w:rsidRDefault="004A027D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&lt;&lt;</w:t>
      </w:r>
      <w:r w:rsidR="000E1527" w:rsidRPr="000E1527">
        <w:rPr>
          <w:rFonts w:ascii="標楷體" w:eastAsia="標楷體" w:hAnsi="標楷體" w:cs="標楷體" w:hint="eastAsia"/>
          <w:b/>
          <w:sz w:val="36"/>
          <w:szCs w:val="36"/>
        </w:rPr>
        <w:t>學生閩南語語言能力認證增能研習</w:t>
      </w:r>
      <w:r>
        <w:rPr>
          <w:rFonts w:ascii="標楷體" w:eastAsia="標楷體" w:hAnsi="標楷體" w:cs="標楷體" w:hint="eastAsia"/>
          <w:b/>
          <w:sz w:val="36"/>
          <w:szCs w:val="36"/>
        </w:rPr>
        <w:t>&gt;&gt;</w:t>
      </w:r>
    </w:p>
    <w:p w14:paraId="562B75F2" w14:textId="77777777" w:rsidR="008D0E5F" w:rsidRPr="009E2F61" w:rsidRDefault="008D0E5F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C58BA07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貳、依據：</w:t>
      </w:r>
    </w:p>
    <w:p w14:paraId="24CF5885" w14:textId="77777777" w:rsidR="00463B38" w:rsidRDefault="00463B38" w:rsidP="00463B38">
      <w:pPr>
        <w:ind w:left="360" w:right="-312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一、教育部國民及學前教育署</w:t>
      </w:r>
      <w:r w:rsidRPr="00814A77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9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日臺教國署國字第</w:t>
      </w:r>
    </w:p>
    <w:p w14:paraId="4183AE06" w14:textId="77777777" w:rsidR="00463B38" w:rsidRDefault="00463B38" w:rsidP="00463B38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50044925</w:t>
      </w:r>
      <w:r w:rsidRPr="00814A77">
        <w:rPr>
          <w:rFonts w:ascii="標楷體" w:eastAsia="標楷體" w:hAnsi="標楷體" w:cs="標楷體"/>
          <w:sz w:val="28"/>
          <w:szCs w:val="28"/>
        </w:rPr>
        <w:t>B</w:t>
      </w:r>
      <w:r w:rsidRPr="00814A77">
        <w:rPr>
          <w:rFonts w:ascii="標楷體" w:eastAsia="標楷體" w:hAnsi="標楷體" w:cs="標楷體" w:hint="eastAsia"/>
          <w:sz w:val="28"/>
          <w:szCs w:val="28"/>
        </w:rPr>
        <w:t>號令修正「教育部國民及學前教育署推動國民中小</w:t>
      </w:r>
    </w:p>
    <w:p w14:paraId="73B7EF7F" w14:textId="77777777" w:rsidR="00463B38" w:rsidRPr="00814A77" w:rsidRDefault="00463B38" w:rsidP="00463B38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學本土教育補助要點」辦理。</w:t>
      </w:r>
    </w:p>
    <w:p w14:paraId="726BDABD" w14:textId="77777777" w:rsid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二、教育部國民及學前教育署106年10月25日臺教國署國字第</w:t>
      </w:r>
    </w:p>
    <w:p w14:paraId="2EB36B63" w14:textId="77777777" w:rsid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1060116747號函辦理。</w:t>
      </w:r>
    </w:p>
    <w:p w14:paraId="4991CBB3" w14:textId="06404471" w:rsidR="008D0E5F" w:rsidRP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三、新竹市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8學年度國民中小學本土教育整體推動方案。</w:t>
      </w:r>
    </w:p>
    <w:p w14:paraId="7940712F" w14:textId="77777777" w:rsidR="008D0E5F" w:rsidRDefault="004A027D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參、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目標：</w:t>
      </w:r>
    </w:p>
    <w:p w14:paraId="75AFE223" w14:textId="77777777" w:rsidR="008403DD" w:rsidRPr="00302AF1" w:rsidRDefault="008403DD" w:rsidP="008403DD">
      <w:pPr>
        <w:pStyle w:val="ae"/>
        <w:spacing w:before="24" w:line="360" w:lineRule="exact"/>
        <w:ind w:left="993" w:hanging="567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一、增進本土文化、環境與人文特徵認識，並培養傳承及創新之觀念。</w:t>
      </w:r>
    </w:p>
    <w:p w14:paraId="778356AB" w14:textId="77777777" w:rsidR="008403DD" w:rsidRPr="00302AF1" w:rsidRDefault="008403DD" w:rsidP="008403DD">
      <w:pPr>
        <w:pStyle w:val="ae"/>
        <w:spacing w:before="24" w:line="360" w:lineRule="exact"/>
        <w:ind w:left="686" w:hanging="260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二、落實本土教育推展，尊重多元文化，並促進社會和諧。</w:t>
      </w:r>
    </w:p>
    <w:p w14:paraId="04A0C500" w14:textId="77777777" w:rsidR="008403DD" w:rsidRPr="00302AF1" w:rsidRDefault="008403DD" w:rsidP="008403DD">
      <w:pPr>
        <w:pStyle w:val="ae"/>
        <w:spacing w:before="24" w:line="360" w:lineRule="exact"/>
        <w:ind w:left="686" w:hanging="260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三、培養本土語言聽說讀寫之基本能力，有效應用本土語言。</w:t>
      </w:r>
    </w:p>
    <w:p w14:paraId="38430C24" w14:textId="045CBC35" w:rsidR="008D0E5F" w:rsidRPr="008403DD" w:rsidRDefault="008403DD" w:rsidP="008403DD">
      <w:pPr>
        <w:pStyle w:val="ae"/>
        <w:spacing w:before="24" w:line="360" w:lineRule="exact"/>
        <w:ind w:left="686" w:hanging="260"/>
        <w:rPr>
          <w:rFonts w:cs="標楷體"/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四、提升欣賞本土文學作品能力，體認本土語文之精髓。</w:t>
      </w:r>
    </w:p>
    <w:p w14:paraId="7F35827D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肆、辦理單位：</w:t>
      </w:r>
    </w:p>
    <w:p w14:paraId="42DBE534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一、指導單位：教育部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</w:t>
      </w:r>
    </w:p>
    <w:p w14:paraId="08F4D608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二、主辦單位：新竹市政府</w:t>
      </w:r>
    </w:p>
    <w:p w14:paraId="767A1342" w14:textId="686EF93E" w:rsidR="008D0E5F" w:rsidRDefault="004A027D">
      <w:pPr>
        <w:ind w:left="1240" w:hanging="9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</w:t>
      </w:r>
      <w:r w:rsidR="000C008A">
        <w:rPr>
          <w:rFonts w:ascii="標楷體" w:eastAsia="標楷體" w:hAnsi="標楷體" w:cs="標楷體" w:hint="eastAsia"/>
          <w:sz w:val="28"/>
          <w:szCs w:val="28"/>
        </w:rPr>
        <w:t>新竹市北區載熙國小</w:t>
      </w:r>
    </w:p>
    <w:p w14:paraId="4441C110" w14:textId="77777777" w:rsidR="008D0E5F" w:rsidRDefault="008D0E5F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伍、實施方式：</w:t>
      </w:r>
    </w:p>
    <w:p w14:paraId="15837753" w14:textId="74ACFA51" w:rsidR="008403DD" w:rsidRPr="00302AF1" w:rsidRDefault="008403DD" w:rsidP="008403DD">
      <w:pPr>
        <w:pStyle w:val="3"/>
      </w:pPr>
      <w:r>
        <w:rPr>
          <w:rFonts w:hint="eastAsia"/>
        </w:rPr>
        <w:t xml:space="preserve"> </w:t>
      </w:r>
      <w:r w:rsidRPr="00302AF1">
        <w:t>一、參加對象：</w:t>
      </w:r>
    </w:p>
    <w:p w14:paraId="06505EB9" w14:textId="386A6A87" w:rsidR="00463B38" w:rsidRDefault="00463B38" w:rsidP="00463B38">
      <w:pPr>
        <w:pStyle w:val="ae"/>
        <w:spacing w:before="24" w:line="360" w:lineRule="exact"/>
        <w:ind w:right="100"/>
        <w:jc w:val="both"/>
        <w:rPr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(一)</w:t>
      </w:r>
      <w:r w:rsidR="008403DD" w:rsidRPr="00302AF1">
        <w:rPr>
          <w:spacing w:val="2"/>
          <w:sz w:val="28"/>
          <w:szCs w:val="28"/>
          <w:lang w:eastAsia="zh-TW"/>
        </w:rPr>
        <w:t>本市國中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="008403DD" w:rsidRPr="00302AF1">
        <w:rPr>
          <w:spacing w:val="2"/>
          <w:sz w:val="28"/>
          <w:szCs w:val="28"/>
          <w:lang w:eastAsia="zh-TW"/>
        </w:rPr>
        <w:t>小</w:t>
      </w:r>
      <w:r w:rsidR="008403DD" w:rsidRPr="00302AF1">
        <w:rPr>
          <w:sz w:val="28"/>
          <w:szCs w:val="28"/>
          <w:lang w:eastAsia="zh-TW"/>
        </w:rPr>
        <w:t>對</w:t>
      </w:r>
      <w:r w:rsidR="008403DD" w:rsidRPr="00302AF1">
        <w:rPr>
          <w:spacing w:val="2"/>
          <w:sz w:val="28"/>
          <w:szCs w:val="28"/>
          <w:lang w:eastAsia="zh-TW"/>
        </w:rPr>
        <w:t>閩南語聽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="008403DD" w:rsidRPr="00302AF1">
        <w:rPr>
          <w:spacing w:val="2"/>
          <w:sz w:val="28"/>
          <w:szCs w:val="28"/>
          <w:lang w:eastAsia="zh-TW"/>
        </w:rPr>
        <w:t>說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="008403DD" w:rsidRPr="00302AF1">
        <w:rPr>
          <w:spacing w:val="2"/>
          <w:sz w:val="28"/>
          <w:szCs w:val="28"/>
          <w:lang w:eastAsia="zh-TW"/>
        </w:rPr>
        <w:t>讀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寫</w:t>
      </w:r>
      <w:r w:rsidR="008403DD" w:rsidRPr="00302AF1">
        <w:rPr>
          <w:spacing w:val="2"/>
          <w:sz w:val="28"/>
          <w:szCs w:val="28"/>
          <w:lang w:eastAsia="zh-TW"/>
        </w:rPr>
        <w:t>有興趣之學生，已</w:t>
      </w:r>
      <w:r w:rsidR="008403DD" w:rsidRPr="00302AF1">
        <w:rPr>
          <w:sz w:val="28"/>
          <w:szCs w:val="28"/>
          <w:lang w:eastAsia="zh-TW"/>
        </w:rPr>
        <w:t>報</w:t>
      </w:r>
    </w:p>
    <w:p w14:paraId="2CB5633F" w14:textId="4FA9F3E8" w:rsidR="00463B38" w:rsidRDefault="00463B38" w:rsidP="00463B38">
      <w:pPr>
        <w:pStyle w:val="ae"/>
        <w:spacing w:before="24" w:line="360" w:lineRule="exact"/>
        <w:ind w:right="100"/>
        <w:jc w:val="both"/>
        <w:rPr>
          <w:spacing w:val="2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8403DD" w:rsidRPr="00302AF1">
        <w:rPr>
          <w:sz w:val="28"/>
          <w:szCs w:val="28"/>
          <w:lang w:eastAsia="zh-TW"/>
        </w:rPr>
        <w:t>名</w:t>
      </w:r>
      <w:r w:rsidR="008403DD" w:rsidRPr="00302AF1">
        <w:rPr>
          <w:rFonts w:cs="標楷體"/>
          <w:sz w:val="28"/>
          <w:szCs w:val="28"/>
          <w:lang w:eastAsia="zh-TW"/>
        </w:rPr>
        <w:t>10</w:t>
      </w:r>
      <w:r w:rsidR="008403DD">
        <w:rPr>
          <w:rFonts w:cs="標楷體" w:hint="eastAsia"/>
          <w:sz w:val="28"/>
          <w:szCs w:val="28"/>
          <w:lang w:eastAsia="zh-TW"/>
        </w:rPr>
        <w:t>9</w:t>
      </w:r>
      <w:r w:rsidR="008403DD" w:rsidRPr="00302AF1">
        <w:rPr>
          <w:spacing w:val="2"/>
          <w:sz w:val="28"/>
          <w:szCs w:val="28"/>
          <w:lang w:eastAsia="zh-TW"/>
        </w:rPr>
        <w:t>年度閩南語</w:t>
      </w:r>
      <w:r w:rsidR="008403DD" w:rsidRPr="00302AF1">
        <w:rPr>
          <w:spacing w:val="4"/>
          <w:sz w:val="28"/>
          <w:szCs w:val="28"/>
          <w:lang w:eastAsia="zh-TW"/>
        </w:rPr>
        <w:t>語</w:t>
      </w:r>
      <w:r w:rsidR="008403DD" w:rsidRPr="00302AF1">
        <w:rPr>
          <w:spacing w:val="2"/>
          <w:sz w:val="28"/>
          <w:szCs w:val="28"/>
          <w:lang w:eastAsia="zh-TW"/>
        </w:rPr>
        <w:t>言能力認證考試之學</w:t>
      </w:r>
      <w:r w:rsidR="008403DD" w:rsidRPr="00302AF1">
        <w:rPr>
          <w:spacing w:val="4"/>
          <w:sz w:val="28"/>
          <w:szCs w:val="28"/>
          <w:lang w:eastAsia="zh-TW"/>
        </w:rPr>
        <w:t>生</w:t>
      </w:r>
      <w:r w:rsidR="008403DD" w:rsidRPr="00302AF1">
        <w:rPr>
          <w:spacing w:val="2"/>
          <w:sz w:val="28"/>
          <w:szCs w:val="28"/>
          <w:lang w:eastAsia="zh-TW"/>
        </w:rPr>
        <w:t>最為優先錄取。</w:t>
      </w:r>
    </w:p>
    <w:p w14:paraId="35E698E7" w14:textId="608012B9" w:rsidR="00463B38" w:rsidRDefault="00463B38" w:rsidP="00463B38">
      <w:pPr>
        <w:pStyle w:val="ae"/>
        <w:spacing w:before="24" w:line="360" w:lineRule="exact"/>
        <w:ind w:right="100"/>
        <w:jc w:val="both"/>
        <w:rPr>
          <w:spacing w:val="-60"/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    </w:t>
      </w:r>
      <w:r w:rsidR="008403DD" w:rsidRPr="00302AF1">
        <w:rPr>
          <w:spacing w:val="2"/>
          <w:sz w:val="28"/>
          <w:szCs w:val="28"/>
          <w:lang w:eastAsia="zh-TW"/>
        </w:rPr>
        <w:t>本營</w:t>
      </w:r>
      <w:r w:rsidR="008403DD" w:rsidRPr="00302AF1">
        <w:rPr>
          <w:spacing w:val="4"/>
          <w:sz w:val="28"/>
          <w:szCs w:val="28"/>
          <w:lang w:eastAsia="zh-TW"/>
        </w:rPr>
        <w:t>隊</w:t>
      </w:r>
      <w:r w:rsidR="008403DD" w:rsidRPr="00302AF1">
        <w:rPr>
          <w:spacing w:val="2"/>
          <w:sz w:val="28"/>
          <w:szCs w:val="28"/>
          <w:lang w:eastAsia="zh-TW"/>
        </w:rPr>
        <w:t xml:space="preserve">依學生 </w:t>
      </w:r>
      <w:r w:rsidR="008403DD" w:rsidRPr="00302AF1">
        <w:rPr>
          <w:sz w:val="28"/>
          <w:szCs w:val="28"/>
          <w:lang w:eastAsia="zh-TW"/>
        </w:rPr>
        <w:t>程度分為</w:t>
      </w:r>
      <w:r w:rsidR="008403DD" w:rsidRPr="00302AF1">
        <w:rPr>
          <w:spacing w:val="-58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A.B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兩組分開授</w:t>
      </w:r>
      <w:r w:rsidR="008403DD" w:rsidRPr="00302AF1">
        <w:rPr>
          <w:spacing w:val="-29"/>
          <w:sz w:val="28"/>
          <w:szCs w:val="28"/>
          <w:lang w:eastAsia="zh-TW"/>
        </w:rPr>
        <w:t>課，</w:t>
      </w:r>
      <w:r w:rsidR="008403DD" w:rsidRPr="00302AF1">
        <w:rPr>
          <w:sz w:val="28"/>
          <w:szCs w:val="28"/>
          <w:lang w:eastAsia="zh-TW"/>
        </w:rPr>
        <w:t>每班以不</w:t>
      </w:r>
      <w:r w:rsidR="008403DD" w:rsidRPr="00302AF1">
        <w:rPr>
          <w:spacing w:val="2"/>
          <w:sz w:val="28"/>
          <w:szCs w:val="28"/>
          <w:lang w:eastAsia="zh-TW"/>
        </w:rPr>
        <w:t>超</w:t>
      </w:r>
      <w:r w:rsidR="008403DD" w:rsidRPr="00302AF1">
        <w:rPr>
          <w:sz w:val="28"/>
          <w:szCs w:val="28"/>
          <w:lang w:eastAsia="zh-TW"/>
        </w:rPr>
        <w:t>過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</w:p>
    <w:p w14:paraId="6F855F26" w14:textId="40984E76" w:rsidR="008403DD" w:rsidRPr="00302AF1" w:rsidRDefault="00463B38" w:rsidP="00463B38">
      <w:pPr>
        <w:pStyle w:val="ae"/>
        <w:spacing w:before="24" w:line="360" w:lineRule="exact"/>
        <w:ind w:right="100"/>
        <w:jc w:val="both"/>
        <w:rPr>
          <w:sz w:val="28"/>
          <w:szCs w:val="28"/>
          <w:lang w:eastAsia="zh-TW"/>
        </w:rPr>
      </w:pPr>
      <w:r>
        <w:rPr>
          <w:rFonts w:hint="eastAsia"/>
          <w:spacing w:val="-60"/>
          <w:sz w:val="28"/>
          <w:szCs w:val="28"/>
          <w:lang w:eastAsia="zh-TW"/>
        </w:rPr>
        <w:t xml:space="preserve">           </w:t>
      </w:r>
      <w:r w:rsidR="008403DD" w:rsidRPr="00302AF1">
        <w:rPr>
          <w:rFonts w:cs="標楷體"/>
          <w:sz w:val="28"/>
          <w:szCs w:val="28"/>
          <w:lang w:eastAsia="zh-TW"/>
        </w:rPr>
        <w:t>30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人為</w:t>
      </w:r>
      <w:r w:rsidR="008403DD" w:rsidRPr="00302AF1">
        <w:rPr>
          <w:spacing w:val="-29"/>
          <w:sz w:val="28"/>
          <w:szCs w:val="28"/>
          <w:lang w:eastAsia="zh-TW"/>
        </w:rPr>
        <w:t>限，</w:t>
      </w:r>
      <w:r w:rsidR="008403DD" w:rsidRPr="00302AF1">
        <w:rPr>
          <w:sz w:val="28"/>
          <w:szCs w:val="28"/>
          <w:lang w:eastAsia="zh-TW"/>
        </w:rPr>
        <w:t>合計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pacing w:val="2"/>
          <w:sz w:val="28"/>
          <w:szCs w:val="28"/>
          <w:lang w:eastAsia="zh-TW"/>
        </w:rPr>
        <w:t>6</w:t>
      </w:r>
      <w:r w:rsidR="008403DD" w:rsidRPr="00302AF1">
        <w:rPr>
          <w:rFonts w:cs="標楷體"/>
          <w:sz w:val="28"/>
          <w:szCs w:val="28"/>
          <w:lang w:eastAsia="zh-TW"/>
        </w:rPr>
        <w:t>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人。</w:t>
      </w:r>
    </w:p>
    <w:p w14:paraId="6AA03741" w14:textId="2B0BF70E" w:rsidR="008403DD" w:rsidRPr="00302AF1" w:rsidRDefault="008403DD" w:rsidP="008403DD">
      <w:pPr>
        <w:pStyle w:val="ae"/>
        <w:spacing w:line="336" w:lineRule="exact"/>
        <w:ind w:leftChars="60" w:left="132" w:right="2924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sz w:val="28"/>
          <w:szCs w:val="28"/>
          <w:lang w:eastAsia="zh-TW"/>
        </w:rPr>
        <w:t>二、活動進行方式</w:t>
      </w:r>
    </w:p>
    <w:p w14:paraId="2E06CE86" w14:textId="77777777" w:rsidR="00463B38" w:rsidRDefault="00463B38" w:rsidP="00463B38">
      <w:pPr>
        <w:pStyle w:val="ae"/>
        <w:spacing w:before="24" w:line="360" w:lineRule="exact"/>
        <w:rPr>
          <w:spacing w:val="2"/>
          <w:sz w:val="28"/>
          <w:szCs w:val="28"/>
          <w:lang w:eastAsia="zh-TW"/>
        </w:rPr>
      </w:pPr>
      <w:r>
        <w:rPr>
          <w:rFonts w:cs="標楷體" w:hint="eastAsia"/>
          <w:sz w:val="28"/>
          <w:szCs w:val="28"/>
          <w:lang w:eastAsia="zh-TW"/>
        </w:rPr>
        <w:t xml:space="preserve">  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r w:rsidR="008403DD" w:rsidRPr="00302AF1">
        <w:rPr>
          <w:sz w:val="28"/>
          <w:szCs w:val="28"/>
          <w:lang w:eastAsia="zh-TW"/>
        </w:rPr>
        <w:t>一</w:t>
      </w:r>
      <w:r w:rsidR="008403DD" w:rsidRPr="00302AF1">
        <w:rPr>
          <w:rFonts w:cs="標楷體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課程內</w:t>
      </w:r>
      <w:r w:rsidR="008403DD" w:rsidRPr="00302AF1">
        <w:rPr>
          <w:spacing w:val="-22"/>
          <w:sz w:val="28"/>
          <w:szCs w:val="28"/>
          <w:lang w:eastAsia="zh-TW"/>
        </w:rPr>
        <w:t>容：</w:t>
      </w:r>
      <w:r w:rsidR="008403DD" w:rsidRPr="00302AF1">
        <w:rPr>
          <w:sz w:val="28"/>
          <w:szCs w:val="28"/>
          <w:lang w:eastAsia="zh-TW"/>
        </w:rPr>
        <w:t>以教育部閩南</w:t>
      </w:r>
      <w:r w:rsidR="008403DD" w:rsidRPr="00302AF1">
        <w:rPr>
          <w:spacing w:val="2"/>
          <w:sz w:val="28"/>
          <w:szCs w:val="28"/>
          <w:lang w:eastAsia="zh-TW"/>
        </w:rPr>
        <w:t>語</w:t>
      </w:r>
      <w:r w:rsidR="008403DD" w:rsidRPr="00302AF1">
        <w:rPr>
          <w:sz w:val="28"/>
          <w:szCs w:val="28"/>
          <w:lang w:eastAsia="zh-TW"/>
        </w:rPr>
        <w:t>語言能力認證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卷</w:t>
      </w:r>
      <w:r w:rsidR="008403DD" w:rsidRPr="00302AF1">
        <w:rPr>
          <w:spacing w:val="2"/>
          <w:sz w:val="28"/>
          <w:szCs w:val="28"/>
          <w:lang w:eastAsia="zh-TW"/>
        </w:rPr>
        <w:t>內</w:t>
      </w:r>
      <w:r w:rsidR="008403DD" w:rsidRPr="00302AF1">
        <w:rPr>
          <w:sz w:val="28"/>
          <w:szCs w:val="28"/>
          <w:lang w:eastAsia="zh-TW"/>
        </w:rPr>
        <w:t>容為</w:t>
      </w:r>
      <w:r w:rsidR="008403DD" w:rsidRPr="00302AF1">
        <w:rPr>
          <w:spacing w:val="2"/>
          <w:sz w:val="28"/>
          <w:szCs w:val="28"/>
          <w:lang w:eastAsia="zh-TW"/>
        </w:rPr>
        <w:t>主要課程</w:t>
      </w:r>
    </w:p>
    <w:p w14:paraId="1F749B99" w14:textId="418065DD" w:rsidR="008403DD" w:rsidRPr="00302AF1" w:rsidRDefault="00463B38" w:rsidP="00463B38">
      <w:pPr>
        <w:pStyle w:val="ae"/>
        <w:spacing w:before="24" w:line="360" w:lineRule="exact"/>
        <w:rPr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    </w:t>
      </w:r>
      <w:r w:rsidR="008403DD" w:rsidRPr="00302AF1">
        <w:rPr>
          <w:spacing w:val="2"/>
          <w:sz w:val="28"/>
          <w:szCs w:val="28"/>
          <w:lang w:eastAsia="zh-TW"/>
        </w:rPr>
        <w:t xml:space="preserve">方向， </w:t>
      </w:r>
      <w:r w:rsidR="008403DD" w:rsidRPr="00302AF1">
        <w:rPr>
          <w:sz w:val="28"/>
          <w:szCs w:val="28"/>
          <w:lang w:eastAsia="zh-TW"/>
        </w:rPr>
        <w:t>並以聽</w:t>
      </w:r>
      <w:r w:rsidR="008403DD" w:rsidRPr="00302AF1">
        <w:rPr>
          <w:spacing w:val="2"/>
          <w:sz w:val="28"/>
          <w:szCs w:val="28"/>
          <w:lang w:eastAsia="zh-TW"/>
        </w:rPr>
        <w:t>力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口語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閱讀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書寫</w:t>
      </w:r>
      <w:r w:rsidR="008403DD" w:rsidRPr="00302AF1">
        <w:rPr>
          <w:spacing w:val="2"/>
          <w:sz w:val="28"/>
          <w:szCs w:val="28"/>
          <w:lang w:eastAsia="zh-TW"/>
        </w:rPr>
        <w:t>等</w:t>
      </w:r>
      <w:r w:rsidR="008403DD" w:rsidRPr="00302AF1">
        <w:rPr>
          <w:sz w:val="28"/>
          <w:szCs w:val="28"/>
          <w:lang w:eastAsia="zh-TW"/>
        </w:rPr>
        <w:t>四個面向進行規畫。</w:t>
      </w:r>
    </w:p>
    <w:p w14:paraId="4DFF58E6" w14:textId="77777777" w:rsidR="00463B38" w:rsidRDefault="00463B38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cs="標楷體" w:hint="eastAsia"/>
          <w:sz w:val="28"/>
          <w:szCs w:val="28"/>
          <w:lang w:eastAsia="zh-TW"/>
        </w:rPr>
        <w:t xml:space="preserve">  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r w:rsidR="008403DD" w:rsidRPr="00302AF1">
        <w:rPr>
          <w:sz w:val="28"/>
          <w:szCs w:val="28"/>
          <w:lang w:eastAsia="zh-TW"/>
        </w:rPr>
        <w:t>二</w:t>
      </w:r>
      <w:r w:rsidR="008403DD" w:rsidRPr="00302AF1">
        <w:rPr>
          <w:rFonts w:cs="標楷體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學生分</w:t>
      </w:r>
      <w:r w:rsidR="008403DD" w:rsidRPr="00302AF1">
        <w:rPr>
          <w:spacing w:val="-22"/>
          <w:sz w:val="28"/>
          <w:szCs w:val="28"/>
          <w:lang w:eastAsia="zh-TW"/>
        </w:rPr>
        <w:t>組：</w:t>
      </w:r>
      <w:r w:rsidR="008403DD" w:rsidRPr="00302AF1">
        <w:rPr>
          <w:sz w:val="28"/>
          <w:szCs w:val="28"/>
          <w:lang w:eastAsia="zh-TW"/>
        </w:rPr>
        <w:t>依學生程度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r w:rsidR="008403DD" w:rsidRPr="00302AF1">
        <w:rPr>
          <w:spacing w:val="2"/>
          <w:sz w:val="28"/>
          <w:szCs w:val="28"/>
          <w:lang w:eastAsia="zh-TW"/>
        </w:rPr>
        <w:t>國</w:t>
      </w:r>
      <w:r w:rsidR="008403DD" w:rsidRPr="00302AF1">
        <w:rPr>
          <w:spacing w:val="-22"/>
          <w:sz w:val="28"/>
          <w:szCs w:val="28"/>
          <w:lang w:eastAsia="zh-TW"/>
        </w:rPr>
        <w:t>小</w:t>
      </w:r>
      <w:r w:rsidR="008403DD" w:rsidRPr="00302AF1">
        <w:rPr>
          <w:rFonts w:cs="新細明體"/>
          <w:spacing w:val="-22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國中或其他方式</w:t>
      </w:r>
      <w:r w:rsidR="008403DD" w:rsidRPr="00302AF1">
        <w:rPr>
          <w:rFonts w:cs="標楷體"/>
          <w:spacing w:val="2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分為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A.B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兩組</w:t>
      </w:r>
    </w:p>
    <w:p w14:paraId="5781EE09" w14:textId="2E343B5C" w:rsidR="008403DD" w:rsidRPr="00302AF1" w:rsidRDefault="00463B38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8403DD" w:rsidRPr="00302AF1">
        <w:rPr>
          <w:sz w:val="28"/>
          <w:szCs w:val="28"/>
          <w:lang w:eastAsia="zh-TW"/>
        </w:rPr>
        <w:t>分開授課，每</w:t>
      </w:r>
      <w:r w:rsidR="008403DD" w:rsidRPr="00302AF1">
        <w:rPr>
          <w:spacing w:val="2"/>
          <w:sz w:val="28"/>
          <w:szCs w:val="28"/>
          <w:lang w:eastAsia="zh-TW"/>
        </w:rPr>
        <w:t>班</w:t>
      </w:r>
      <w:r w:rsidR="008403DD" w:rsidRPr="00302AF1">
        <w:rPr>
          <w:sz w:val="28"/>
          <w:szCs w:val="28"/>
          <w:lang w:eastAsia="zh-TW"/>
        </w:rPr>
        <w:t>以不超過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30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人為限</w:t>
      </w:r>
      <w:r w:rsidR="008403DD" w:rsidRPr="00302AF1">
        <w:rPr>
          <w:spacing w:val="2"/>
          <w:sz w:val="28"/>
          <w:szCs w:val="28"/>
          <w:lang w:eastAsia="zh-TW"/>
        </w:rPr>
        <w:t>，</w:t>
      </w:r>
      <w:r w:rsidR="008403DD" w:rsidRPr="00302AF1">
        <w:rPr>
          <w:sz w:val="28"/>
          <w:szCs w:val="28"/>
          <w:lang w:eastAsia="zh-TW"/>
        </w:rPr>
        <w:t>合計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60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人。</w:t>
      </w:r>
    </w:p>
    <w:p w14:paraId="2E95A49D" w14:textId="051190DB" w:rsidR="008403DD" w:rsidRPr="00302AF1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三、研習地點：</w:t>
      </w:r>
      <w:r>
        <w:rPr>
          <w:rFonts w:hint="eastAsia"/>
          <w:sz w:val="28"/>
          <w:szCs w:val="28"/>
          <w:lang w:eastAsia="zh-TW"/>
        </w:rPr>
        <w:t>載熙國小</w:t>
      </w:r>
    </w:p>
    <w:p w14:paraId="7BDB8075" w14:textId="77777777" w:rsidR="008403DD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四、報名方式：由各校推薦已報名閩南語語言能力認證或有興趣之</w:t>
      </w:r>
    </w:p>
    <w:p w14:paraId="3DD8F09B" w14:textId="17358F4D" w:rsidR="008403DD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</w:t>
      </w:r>
      <w:r w:rsidRPr="00302AF1">
        <w:rPr>
          <w:rFonts w:hint="eastAsia"/>
          <w:sz w:val="28"/>
          <w:szCs w:val="28"/>
          <w:lang w:eastAsia="zh-TW"/>
        </w:rPr>
        <w:t>學生參加。</w:t>
      </w:r>
    </w:p>
    <w:p w14:paraId="46932E6B" w14:textId="26321C92" w:rsidR="008403DD" w:rsidRPr="00302AF1" w:rsidRDefault="008403DD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五、</w:t>
      </w:r>
      <w:r>
        <w:rPr>
          <w:rFonts w:hint="eastAsia"/>
          <w:sz w:val="28"/>
          <w:szCs w:val="28"/>
          <w:lang w:eastAsia="zh-TW"/>
        </w:rPr>
        <w:t>本府同意給予參</w:t>
      </w:r>
      <w:r w:rsidRPr="00302AF1">
        <w:rPr>
          <w:rFonts w:hint="eastAsia"/>
          <w:sz w:val="28"/>
          <w:szCs w:val="28"/>
          <w:lang w:eastAsia="zh-TW"/>
        </w:rPr>
        <w:t>加活動之工作人員給予公假登記。</w:t>
      </w:r>
    </w:p>
    <w:p w14:paraId="17689CFC" w14:textId="77777777" w:rsidR="008403DD" w:rsidRPr="00302AF1" w:rsidRDefault="008403DD" w:rsidP="00463B38">
      <w:pPr>
        <w:spacing w:line="360" w:lineRule="exact"/>
        <w:rPr>
          <w:rFonts w:ascii="標楷體" w:eastAsia="標楷體" w:hAnsi="標楷體"/>
          <w:sz w:val="28"/>
          <w:szCs w:val="28"/>
        </w:rPr>
        <w:sectPr w:rsidR="008403DD" w:rsidRPr="00302AF1" w:rsidSect="008403DD">
          <w:type w:val="continuous"/>
          <w:pgSz w:w="11907" w:h="16840"/>
          <w:pgMar w:top="1540" w:right="1640" w:bottom="1400" w:left="1680" w:header="0" w:footer="1212" w:gutter="0"/>
          <w:cols w:space="720"/>
        </w:sectPr>
      </w:pPr>
    </w:p>
    <w:p w14:paraId="235B286B" w14:textId="77777777" w:rsidR="008403DD" w:rsidRPr="00302AF1" w:rsidRDefault="008403DD" w:rsidP="00463B38">
      <w:pPr>
        <w:pStyle w:val="ae"/>
        <w:spacing w:line="349" w:lineRule="exact"/>
        <w:ind w:left="0"/>
        <w:rPr>
          <w:sz w:val="28"/>
          <w:szCs w:val="28"/>
        </w:rPr>
      </w:pPr>
      <w:r w:rsidRPr="00302AF1">
        <w:rPr>
          <w:rFonts w:hint="eastAsia"/>
          <w:sz w:val="28"/>
          <w:szCs w:val="28"/>
          <w:lang w:eastAsia="zh-TW"/>
        </w:rPr>
        <w:lastRenderedPageBreak/>
        <w:t>六</w:t>
      </w:r>
      <w:r w:rsidRPr="00302AF1">
        <w:rPr>
          <w:rFonts w:cs="新細明體"/>
          <w:sz w:val="28"/>
          <w:szCs w:val="28"/>
        </w:rPr>
        <w:t>、</w:t>
      </w:r>
      <w:r w:rsidRPr="00302AF1">
        <w:rPr>
          <w:sz w:val="28"/>
          <w:szCs w:val="28"/>
        </w:rPr>
        <w:t>課程表：</w:t>
      </w:r>
    </w:p>
    <w:p w14:paraId="7B2A6589" w14:textId="77777777" w:rsidR="008403DD" w:rsidRPr="00302AF1" w:rsidRDefault="008403DD" w:rsidP="00463B38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1134"/>
        <w:gridCol w:w="1282"/>
        <w:gridCol w:w="1282"/>
        <w:gridCol w:w="1282"/>
        <w:gridCol w:w="1287"/>
        <w:gridCol w:w="1277"/>
      </w:tblGrid>
      <w:tr w:rsidR="008403DD" w:rsidRPr="00302AF1" w14:paraId="476EAF3B" w14:textId="77777777" w:rsidTr="00654783">
        <w:trPr>
          <w:trHeight w:val="377"/>
          <w:jc w:val="center"/>
        </w:trPr>
        <w:tc>
          <w:tcPr>
            <w:tcW w:w="1188" w:type="dxa"/>
          </w:tcPr>
          <w:p w14:paraId="248642B7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14:paraId="4DBA2964" w14:textId="4681D4EB" w:rsidR="008403DD" w:rsidRPr="00302AF1" w:rsidRDefault="008403DD" w:rsidP="00463B38">
            <w:pPr>
              <w:pStyle w:val="TableParagraph"/>
              <w:spacing w:line="306" w:lineRule="exact"/>
              <w:ind w:left="22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15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三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564" w:type="dxa"/>
            <w:gridSpan w:val="2"/>
          </w:tcPr>
          <w:p w14:paraId="79D2C308" w14:textId="55EF5949" w:rsidR="008403DD" w:rsidRPr="00302AF1" w:rsidRDefault="008403DD" w:rsidP="00463B38">
            <w:pPr>
              <w:pStyle w:val="TableParagraph"/>
              <w:spacing w:line="306" w:lineRule="exact"/>
              <w:ind w:left="16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16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四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564" w:type="dxa"/>
            <w:gridSpan w:val="2"/>
          </w:tcPr>
          <w:p w14:paraId="259104B7" w14:textId="518CF31D" w:rsidR="008403DD" w:rsidRPr="00302AF1" w:rsidRDefault="008403DD" w:rsidP="00463B38">
            <w:pPr>
              <w:pStyle w:val="TableParagraph"/>
              <w:spacing w:line="306" w:lineRule="exact"/>
              <w:ind w:left="26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五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8403DD" w:rsidRPr="00302AF1" w14:paraId="1CED1399" w14:textId="77777777" w:rsidTr="00620080">
        <w:trPr>
          <w:trHeight w:val="1122"/>
          <w:jc w:val="center"/>
        </w:trPr>
        <w:tc>
          <w:tcPr>
            <w:tcW w:w="1188" w:type="dxa"/>
          </w:tcPr>
          <w:p w14:paraId="7C454099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08：</w:t>
            </w: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14:paraId="07CC297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3E5E9145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</w:tc>
        <w:tc>
          <w:tcPr>
            <w:tcW w:w="7544" w:type="dxa"/>
            <w:gridSpan w:val="6"/>
          </w:tcPr>
          <w:p w14:paraId="4CF7C6E7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89666A8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</w:tr>
      <w:tr w:rsidR="008403DD" w:rsidRPr="00302AF1" w14:paraId="1BCE509E" w14:textId="77777777" w:rsidTr="00654783">
        <w:trPr>
          <w:trHeight w:val="894"/>
          <w:jc w:val="center"/>
        </w:trPr>
        <w:tc>
          <w:tcPr>
            <w:tcW w:w="1188" w:type="dxa"/>
            <w:vMerge w:val="restart"/>
          </w:tcPr>
          <w:p w14:paraId="4E15A2E2" w14:textId="77777777" w:rsidR="008403DD" w:rsidRPr="00302AF1" w:rsidRDefault="008403DD" w:rsidP="00463B3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F168AD3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  <w:p w14:paraId="0ED88883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23F9C47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12:00</w:t>
            </w:r>
          </w:p>
        </w:tc>
        <w:tc>
          <w:tcPr>
            <w:tcW w:w="1134" w:type="dxa"/>
          </w:tcPr>
          <w:p w14:paraId="3FF39A0B" w14:textId="77777777" w:rsidR="008403DD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聽力</w:t>
            </w:r>
          </w:p>
          <w:p w14:paraId="7F697F65" w14:textId="77777777" w:rsidR="008403DD" w:rsidRPr="00302AF1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</w:p>
        </w:tc>
        <w:tc>
          <w:tcPr>
            <w:tcW w:w="1282" w:type="dxa"/>
          </w:tcPr>
          <w:p w14:paraId="0D493902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4D1CCA2F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64853959" w14:textId="77777777" w:rsidR="008403DD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聽力</w:t>
            </w:r>
          </w:p>
          <w:p w14:paraId="65F60816" w14:textId="77777777" w:rsidR="008403DD" w:rsidRPr="00302AF1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2AA11E64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0217B979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7" w:type="dxa"/>
          </w:tcPr>
          <w:p w14:paraId="633313F2" w14:textId="77777777" w:rsidR="008403DD" w:rsidRDefault="008403DD" w:rsidP="00463B38">
            <w:pPr>
              <w:pStyle w:val="TableParagraph"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聽力</w:t>
            </w:r>
          </w:p>
          <w:p w14:paraId="39912593" w14:textId="77777777" w:rsidR="008403DD" w:rsidRPr="00302AF1" w:rsidRDefault="008403DD" w:rsidP="00463B38">
            <w:pPr>
              <w:pStyle w:val="TableParagraph"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  <w:tc>
          <w:tcPr>
            <w:tcW w:w="1277" w:type="dxa"/>
          </w:tcPr>
          <w:p w14:paraId="105B5026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1A1E69D2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</w:tr>
      <w:tr w:rsidR="008403DD" w:rsidRPr="00302AF1" w14:paraId="1E5B2419" w14:textId="77777777" w:rsidTr="00654783">
        <w:trPr>
          <w:trHeight w:val="148"/>
          <w:jc w:val="center"/>
        </w:trPr>
        <w:tc>
          <w:tcPr>
            <w:tcW w:w="1188" w:type="dxa"/>
            <w:vMerge/>
          </w:tcPr>
          <w:p w14:paraId="54F78122" w14:textId="77777777" w:rsidR="008403DD" w:rsidRPr="00302AF1" w:rsidRDefault="008403DD" w:rsidP="00463B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21D6F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4B414F06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23816BFA" w14:textId="77777777" w:rsidR="008403DD" w:rsidRPr="00302AF1" w:rsidRDefault="008403DD" w:rsidP="00463B38">
            <w:pPr>
              <w:pStyle w:val="TableParagraph"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371824A5" w14:textId="77777777" w:rsidR="008403DD" w:rsidRPr="00302AF1" w:rsidRDefault="008403DD" w:rsidP="00463B38">
            <w:pPr>
              <w:pStyle w:val="TableParagraph"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7" w:type="dxa"/>
          </w:tcPr>
          <w:p w14:paraId="3442AB14" w14:textId="77777777" w:rsidR="008403DD" w:rsidRPr="00302AF1" w:rsidRDefault="008403DD" w:rsidP="00463B38">
            <w:pPr>
              <w:pStyle w:val="TableParagraph"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77" w:type="dxa"/>
          </w:tcPr>
          <w:p w14:paraId="7CA9EFA2" w14:textId="77777777" w:rsidR="008403DD" w:rsidRPr="00302AF1" w:rsidRDefault="008403DD" w:rsidP="00463B38">
            <w:pPr>
              <w:pStyle w:val="TableParagraph"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  <w:tr w:rsidR="008403DD" w:rsidRPr="00302AF1" w14:paraId="0C880A58" w14:textId="77777777" w:rsidTr="00620080">
        <w:trPr>
          <w:trHeight w:val="1122"/>
          <w:jc w:val="center"/>
        </w:trPr>
        <w:tc>
          <w:tcPr>
            <w:tcW w:w="1188" w:type="dxa"/>
          </w:tcPr>
          <w:p w14:paraId="3C964B2A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：00</w:t>
            </w:r>
          </w:p>
          <w:p w14:paraId="6CCE679E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569FEAD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7544" w:type="dxa"/>
            <w:gridSpan w:val="6"/>
          </w:tcPr>
          <w:p w14:paraId="0E5C0A7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C09517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</w:tr>
      <w:tr w:rsidR="008403DD" w:rsidRPr="00302AF1" w14:paraId="7D17DE1F" w14:textId="77777777" w:rsidTr="00654783">
        <w:trPr>
          <w:trHeight w:val="745"/>
          <w:jc w:val="center"/>
        </w:trPr>
        <w:tc>
          <w:tcPr>
            <w:tcW w:w="1188" w:type="dxa"/>
            <w:vMerge w:val="restart"/>
          </w:tcPr>
          <w:p w14:paraId="5A019507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9BF1D3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13：00</w:t>
            </w:r>
          </w:p>
          <w:p w14:paraId="03CF86A5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B6D1100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16：00</w:t>
            </w:r>
          </w:p>
        </w:tc>
        <w:tc>
          <w:tcPr>
            <w:tcW w:w="1134" w:type="dxa"/>
          </w:tcPr>
          <w:p w14:paraId="32321B85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47569415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5F7BD081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2BFACDC4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4FB49711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5E145039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4C568DDF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2F8D84D2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7" w:type="dxa"/>
          </w:tcPr>
          <w:p w14:paraId="632D39D7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5910C6DE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  <w:tc>
          <w:tcPr>
            <w:tcW w:w="1277" w:type="dxa"/>
          </w:tcPr>
          <w:p w14:paraId="73AA23B6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612900FD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</w:tr>
      <w:tr w:rsidR="008403DD" w:rsidRPr="00302AF1" w14:paraId="6ACF3930" w14:textId="77777777" w:rsidTr="00654783">
        <w:trPr>
          <w:trHeight w:val="148"/>
          <w:jc w:val="center"/>
        </w:trPr>
        <w:tc>
          <w:tcPr>
            <w:tcW w:w="1188" w:type="dxa"/>
            <w:vMerge/>
          </w:tcPr>
          <w:p w14:paraId="17B140E7" w14:textId="77777777" w:rsidR="008403DD" w:rsidRPr="00302AF1" w:rsidRDefault="008403DD" w:rsidP="00463B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13984A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38C61577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2232541E" w14:textId="77777777" w:rsidR="008403DD" w:rsidRPr="00302AF1" w:rsidRDefault="008403DD" w:rsidP="00463B38">
            <w:pPr>
              <w:pStyle w:val="TableParagraph"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7FD1CD39" w14:textId="77777777" w:rsidR="008403DD" w:rsidRPr="00302AF1" w:rsidRDefault="008403DD" w:rsidP="00463B38">
            <w:pPr>
              <w:pStyle w:val="TableParagraph"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7" w:type="dxa"/>
          </w:tcPr>
          <w:p w14:paraId="2EBB0B1B" w14:textId="77777777" w:rsidR="008403DD" w:rsidRPr="00302AF1" w:rsidRDefault="008403DD" w:rsidP="00463B38">
            <w:pPr>
              <w:pStyle w:val="TableParagraph"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77" w:type="dxa"/>
          </w:tcPr>
          <w:p w14:paraId="58A5C6FA" w14:textId="77777777" w:rsidR="008403DD" w:rsidRPr="00302AF1" w:rsidRDefault="008403DD" w:rsidP="00463B38">
            <w:pPr>
              <w:pStyle w:val="TableParagraph"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</w:tbl>
    <w:p w14:paraId="299866D8" w14:textId="77777777" w:rsidR="00240264" w:rsidRDefault="00240264" w:rsidP="00463B38">
      <w:pPr>
        <w:widowControl/>
        <w:ind w:right="45"/>
        <w:rPr>
          <w:rFonts w:ascii="標楷體" w:eastAsia="標楷體" w:hAnsi="標楷體" w:cs="標楷體"/>
          <w:b/>
          <w:sz w:val="28"/>
          <w:szCs w:val="28"/>
        </w:rPr>
      </w:pPr>
    </w:p>
    <w:p w14:paraId="56AE32C0" w14:textId="77777777" w:rsidR="008D0E5F" w:rsidRPr="00E64A85" w:rsidRDefault="004A027D" w:rsidP="00463B38">
      <w:pPr>
        <w:widowControl/>
        <w:ind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陸</w:t>
      </w:r>
      <w:r w:rsidR="008D0E5F" w:rsidRPr="00E64A85">
        <w:rPr>
          <w:rFonts w:ascii="標楷體" w:eastAsia="標楷體" w:hAnsi="標楷體" w:cs="標楷體" w:hint="eastAsia"/>
          <w:b/>
          <w:sz w:val="28"/>
          <w:szCs w:val="28"/>
        </w:rPr>
        <w:t>、經費來源：</w:t>
      </w:r>
    </w:p>
    <w:p w14:paraId="73DDD81F" w14:textId="77777777" w:rsidR="008D0E5F" w:rsidRDefault="008D0E5F" w:rsidP="00463B38">
      <w:pPr>
        <w:widowControl/>
        <w:tabs>
          <w:tab w:val="left" w:pos="142"/>
          <w:tab w:val="left" w:pos="284"/>
        </w:tabs>
        <w:ind w:left="484" w:right="45" w:firstLine="9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國民及學前教育署及本市市政府專案補助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0B91E71" w14:textId="77777777" w:rsidR="008D0E5F" w:rsidRDefault="004A027D" w:rsidP="00463B38">
      <w:pPr>
        <w:widowControl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柒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、獎勵：</w:t>
      </w:r>
      <w:r w:rsidR="008D0E5F">
        <w:rPr>
          <w:rFonts w:ascii="標楷體" w:eastAsia="標楷體" w:hAnsi="標楷體" w:cs="標楷體"/>
          <w:b/>
          <w:sz w:val="28"/>
          <w:szCs w:val="28"/>
        </w:rPr>
        <w:tab/>
      </w:r>
    </w:p>
    <w:p w14:paraId="78D18E38" w14:textId="71E505EE" w:rsidR="008D0E5F" w:rsidRDefault="008D0E5F" w:rsidP="00463B38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322B7C">
        <w:rPr>
          <w:rFonts w:ascii="標楷體" w:eastAsia="標楷體" w:hAnsi="標楷體" w:cs="標楷體" w:hint="eastAsia"/>
          <w:sz w:val="28"/>
          <w:szCs w:val="28"/>
        </w:rPr>
        <w:t>一、執行本案之相關工作人員給予公</w:t>
      </w:r>
      <w:r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14:paraId="1A49EAE4" w14:textId="77777777" w:rsidR="008D0E5F" w:rsidRDefault="008D0E5F" w:rsidP="00463B38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二、執行本案工作人員，依本市教育專業人員獎勵標準補充規定辦理敘獎。</w:t>
      </w:r>
    </w:p>
    <w:p w14:paraId="20C4D9B6" w14:textId="77777777" w:rsidR="00A35062" w:rsidRDefault="004A027D" w:rsidP="00463B38">
      <w:pPr>
        <w:widowControl/>
        <w:ind w:left="45"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="00A35062">
        <w:rPr>
          <w:rFonts w:ascii="標楷體" w:eastAsia="標楷體" w:hAnsi="標楷體" w:cs="標楷體" w:hint="eastAsia"/>
          <w:b/>
          <w:sz w:val="28"/>
          <w:szCs w:val="28"/>
        </w:rPr>
        <w:t>附則：</w:t>
      </w:r>
    </w:p>
    <w:p w14:paraId="3AE0ED64" w14:textId="77777777" w:rsidR="0076025A" w:rsidRDefault="00A35062" w:rsidP="00463B38">
      <w:pPr>
        <w:widowControl/>
        <w:ind w:left="45"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="004A027D">
        <w:rPr>
          <w:rFonts w:ascii="標楷體" w:eastAsia="標楷體" w:hAnsi="標楷體" w:cs="標楷體" w:hint="eastAsia"/>
          <w:sz w:val="28"/>
          <w:szCs w:val="28"/>
        </w:rPr>
        <w:t>本計畫陳教育部核定後實施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1FFD9BC" w14:textId="77777777" w:rsidR="009A1177" w:rsidRDefault="009A1177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2F50FB48" w14:textId="77777777" w:rsidR="001C0406" w:rsidRDefault="001C0406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50C4C7E8" w14:textId="77777777" w:rsidR="001C0406" w:rsidRDefault="001C0406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sectPr w:rsidR="001C0406" w:rsidSect="00AE7F2C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type w:val="continuous"/>
      <w:pgSz w:w="11906" w:h="16838"/>
      <w:pgMar w:top="720" w:right="1060" w:bottom="675" w:left="106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8C816" w14:textId="77777777" w:rsidR="004D60A7" w:rsidRDefault="004D60A7">
      <w:r>
        <w:separator/>
      </w:r>
    </w:p>
  </w:endnote>
  <w:endnote w:type="continuationSeparator" w:id="0">
    <w:p w14:paraId="360E7D8D" w14:textId="77777777" w:rsidR="004D60A7" w:rsidRDefault="004D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0624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D09E1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CE197" w14:textId="77777777" w:rsidR="004D60A7" w:rsidRDefault="004D60A7">
      <w:r>
        <w:separator/>
      </w:r>
    </w:p>
  </w:footnote>
  <w:footnote w:type="continuationSeparator" w:id="0">
    <w:p w14:paraId="591A5E52" w14:textId="77777777" w:rsidR="004D60A7" w:rsidRDefault="004D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9F6B8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0037E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F2930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163"/>
    <w:multiLevelType w:val="multilevel"/>
    <w:tmpl w:val="8A62706E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39F1F9C"/>
    <w:multiLevelType w:val="multilevel"/>
    <w:tmpl w:val="B994D53E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2" w15:restartNumberingAfterBreak="0">
    <w:nsid w:val="04FD7AAA"/>
    <w:multiLevelType w:val="multilevel"/>
    <w:tmpl w:val="628AE61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7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1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6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80" w:hanging="480"/>
      </w:pPr>
      <w:rPr>
        <w:rFonts w:cs="Times New Roman"/>
      </w:rPr>
    </w:lvl>
  </w:abstractNum>
  <w:abstractNum w:abstractNumId="3" w15:restartNumberingAfterBreak="0">
    <w:nsid w:val="056E6D4B"/>
    <w:multiLevelType w:val="multilevel"/>
    <w:tmpl w:val="70782E7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4" w15:restartNumberingAfterBreak="0">
    <w:nsid w:val="05803EDE"/>
    <w:multiLevelType w:val="multilevel"/>
    <w:tmpl w:val="2BEC4518"/>
    <w:lvl w:ilvl="0">
      <w:start w:val="1"/>
      <w:numFmt w:val="decimal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 w15:restartNumberingAfterBreak="0">
    <w:nsid w:val="08CB09DC"/>
    <w:multiLevelType w:val="multilevel"/>
    <w:tmpl w:val="D5965A20"/>
    <w:lvl w:ilvl="0">
      <w:start w:val="1"/>
      <w:numFmt w:val="decimal"/>
      <w:lvlText w:val="%1、"/>
      <w:lvlJc w:val="left"/>
      <w:pPr>
        <w:ind w:left="570" w:hanging="57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0A1C24"/>
    <w:multiLevelType w:val="multilevel"/>
    <w:tmpl w:val="9E3860C0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12200607"/>
    <w:multiLevelType w:val="hybridMultilevel"/>
    <w:tmpl w:val="B88C4B1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182760"/>
    <w:multiLevelType w:val="multilevel"/>
    <w:tmpl w:val="A524FB96"/>
    <w:lvl w:ilvl="0">
      <w:start w:val="6"/>
      <w:numFmt w:val="decimal"/>
      <w:lvlText w:val="%1、"/>
      <w:lvlJc w:val="left"/>
      <w:pPr>
        <w:ind w:left="657" w:hanging="5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9" w15:restartNumberingAfterBreak="0">
    <w:nsid w:val="142F713A"/>
    <w:multiLevelType w:val="multilevel"/>
    <w:tmpl w:val="2F9E3E1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76B0AC9"/>
    <w:multiLevelType w:val="multilevel"/>
    <w:tmpl w:val="E71E1976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194D5BCF"/>
    <w:multiLevelType w:val="multilevel"/>
    <w:tmpl w:val="C314867A"/>
    <w:lvl w:ilvl="0">
      <w:start w:val="1"/>
      <w:numFmt w:val="decimal"/>
      <w:lvlText w:val="%1、"/>
      <w:lvlJc w:val="left"/>
      <w:pPr>
        <w:ind w:left="662" w:hanging="482"/>
      </w:pPr>
      <w:rPr>
        <w:rFonts w:cs="Times New Roman"/>
        <w:b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BCE6648"/>
    <w:multiLevelType w:val="multilevel"/>
    <w:tmpl w:val="691CC1AA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1D2C4CF7"/>
    <w:multiLevelType w:val="multilevel"/>
    <w:tmpl w:val="A5AC529C"/>
    <w:lvl w:ilvl="0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204C2C75"/>
    <w:multiLevelType w:val="multilevel"/>
    <w:tmpl w:val="934C5748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2131180B"/>
    <w:multiLevelType w:val="multilevel"/>
    <w:tmpl w:val="1CF419B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6" w15:restartNumberingAfterBreak="0">
    <w:nsid w:val="24807F4D"/>
    <w:multiLevelType w:val="multilevel"/>
    <w:tmpl w:val="E180A28C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7" w15:restartNumberingAfterBreak="0">
    <w:nsid w:val="25543FC3"/>
    <w:multiLevelType w:val="multilevel"/>
    <w:tmpl w:val="C4CEC11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8" w15:restartNumberingAfterBreak="0">
    <w:nsid w:val="292402B8"/>
    <w:multiLevelType w:val="multilevel"/>
    <w:tmpl w:val="1982161C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DE7713"/>
    <w:multiLevelType w:val="multilevel"/>
    <w:tmpl w:val="DED4E872"/>
    <w:lvl w:ilvl="0">
      <w:start w:val="1"/>
      <w:numFmt w:val="decimal"/>
      <w:lvlText w:val="(%1)"/>
      <w:lvlJc w:val="left"/>
      <w:pPr>
        <w:ind w:left="86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1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0" w15:restartNumberingAfterBreak="0">
    <w:nsid w:val="32664008"/>
    <w:multiLevelType w:val="multilevel"/>
    <w:tmpl w:val="68A87344"/>
    <w:lvl w:ilvl="0">
      <w:start w:val="1"/>
      <w:numFmt w:val="decimal"/>
      <w:lvlText w:val="%1、"/>
      <w:lvlJc w:val="left"/>
      <w:pPr>
        <w:ind w:left="60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1" w15:restartNumberingAfterBreak="0">
    <w:nsid w:val="33C539A7"/>
    <w:multiLevelType w:val="multilevel"/>
    <w:tmpl w:val="D58E41A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5930455"/>
    <w:multiLevelType w:val="multilevel"/>
    <w:tmpl w:val="B4186E48"/>
    <w:lvl w:ilvl="0">
      <w:start w:val="1"/>
      <w:numFmt w:val="decimal"/>
      <w:lvlText w:val="%1、"/>
      <w:lvlJc w:val="left"/>
      <w:pPr>
        <w:ind w:left="11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23" w15:restartNumberingAfterBreak="0">
    <w:nsid w:val="38D16680"/>
    <w:multiLevelType w:val="multilevel"/>
    <w:tmpl w:val="36469AD0"/>
    <w:lvl w:ilvl="0">
      <w:start w:val="1"/>
      <w:numFmt w:val="decimal"/>
      <w:lvlText w:val="%1、"/>
      <w:lvlJc w:val="left"/>
      <w:pPr>
        <w:ind w:left="963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0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4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08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3" w:hanging="480"/>
      </w:pPr>
      <w:rPr>
        <w:rFonts w:cs="Times New Roman"/>
      </w:rPr>
    </w:lvl>
  </w:abstractNum>
  <w:abstractNum w:abstractNumId="24" w15:restartNumberingAfterBreak="0">
    <w:nsid w:val="3B643E30"/>
    <w:multiLevelType w:val="multilevel"/>
    <w:tmpl w:val="D5DE392E"/>
    <w:lvl w:ilvl="0">
      <w:start w:val="1"/>
      <w:numFmt w:val="decimal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3C2D5698"/>
    <w:multiLevelType w:val="multilevel"/>
    <w:tmpl w:val="7980BB22"/>
    <w:lvl w:ilvl="0">
      <w:start w:val="1"/>
      <w:numFmt w:val="decimal"/>
      <w:lvlText w:val="%1、"/>
      <w:lvlJc w:val="left"/>
      <w:pPr>
        <w:ind w:left="1109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3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0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09" w:hanging="480"/>
      </w:pPr>
      <w:rPr>
        <w:rFonts w:cs="Times New Roman"/>
      </w:rPr>
    </w:lvl>
  </w:abstractNum>
  <w:abstractNum w:abstractNumId="26" w15:restartNumberingAfterBreak="0">
    <w:nsid w:val="3D010CFD"/>
    <w:multiLevelType w:val="multilevel"/>
    <w:tmpl w:val="F32EDC2E"/>
    <w:lvl w:ilvl="0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 w15:restartNumberingAfterBreak="0">
    <w:nsid w:val="41313CA1"/>
    <w:multiLevelType w:val="multilevel"/>
    <w:tmpl w:val="483821D0"/>
    <w:lvl w:ilvl="0">
      <w:start w:val="1"/>
      <w:numFmt w:val="decimal"/>
      <w:lvlText w:val="%1、"/>
      <w:lvlJc w:val="left"/>
      <w:pPr>
        <w:ind w:left="132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8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8" w15:restartNumberingAfterBreak="0">
    <w:nsid w:val="434160CE"/>
    <w:multiLevelType w:val="multilevel"/>
    <w:tmpl w:val="01687352"/>
    <w:lvl w:ilvl="0">
      <w:start w:val="1"/>
      <w:numFmt w:val="decimal"/>
      <w:lvlText w:val="%1、"/>
      <w:lvlJc w:val="left"/>
      <w:pPr>
        <w:ind w:left="1286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9" w15:restartNumberingAfterBreak="0">
    <w:nsid w:val="43846999"/>
    <w:multiLevelType w:val="multilevel"/>
    <w:tmpl w:val="BB76410C"/>
    <w:lvl w:ilvl="0">
      <w:start w:val="1"/>
      <w:numFmt w:val="decimal"/>
      <w:lvlText w:val="(%1)"/>
      <w:lvlJc w:val="left"/>
      <w:pPr>
        <w:ind w:left="16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0" w15:restartNumberingAfterBreak="0">
    <w:nsid w:val="447216B4"/>
    <w:multiLevelType w:val="multilevel"/>
    <w:tmpl w:val="53848444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4F359A2"/>
    <w:multiLevelType w:val="multilevel"/>
    <w:tmpl w:val="C5A4C682"/>
    <w:lvl w:ilvl="0">
      <w:start w:val="1"/>
      <w:numFmt w:val="decimal"/>
      <w:lvlText w:val="%1、"/>
      <w:lvlJc w:val="left"/>
      <w:pPr>
        <w:ind w:left="764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2" w15:restartNumberingAfterBreak="0">
    <w:nsid w:val="48437500"/>
    <w:multiLevelType w:val="multilevel"/>
    <w:tmpl w:val="8ABCFA42"/>
    <w:lvl w:ilvl="0">
      <w:start w:val="1"/>
      <w:numFmt w:val="decimal"/>
      <w:lvlText w:val="%1、"/>
      <w:lvlJc w:val="left"/>
      <w:pPr>
        <w:ind w:left="1006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4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cs="Times New Roman"/>
      </w:rPr>
    </w:lvl>
  </w:abstractNum>
  <w:abstractNum w:abstractNumId="33" w15:restartNumberingAfterBreak="0">
    <w:nsid w:val="48C2100D"/>
    <w:multiLevelType w:val="multilevel"/>
    <w:tmpl w:val="D3E23DE4"/>
    <w:lvl w:ilvl="0">
      <w:start w:val="2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4" w15:restartNumberingAfterBreak="0">
    <w:nsid w:val="4FD677D7"/>
    <w:multiLevelType w:val="multilevel"/>
    <w:tmpl w:val="AAC0F220"/>
    <w:lvl w:ilvl="0">
      <w:start w:val="7"/>
      <w:numFmt w:val="decimal"/>
      <w:lvlText w:val="%1、"/>
      <w:lvlJc w:val="left"/>
      <w:pPr>
        <w:ind w:left="720" w:hanging="72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1560C26"/>
    <w:multiLevelType w:val="multilevel"/>
    <w:tmpl w:val="8DBCE1A8"/>
    <w:lvl w:ilvl="0">
      <w:start w:val="1"/>
      <w:numFmt w:val="decimal"/>
      <w:lvlText w:val="%1、"/>
      <w:lvlJc w:val="left"/>
      <w:pPr>
        <w:ind w:left="1318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79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3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7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36" w15:restartNumberingAfterBreak="0">
    <w:nsid w:val="530831F8"/>
    <w:multiLevelType w:val="multilevel"/>
    <w:tmpl w:val="73B67392"/>
    <w:lvl w:ilvl="0">
      <w:start w:val="6"/>
      <w:numFmt w:val="decim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7" w15:restartNumberingAfterBreak="0">
    <w:nsid w:val="55D874B2"/>
    <w:multiLevelType w:val="multilevel"/>
    <w:tmpl w:val="5556218A"/>
    <w:lvl w:ilvl="0">
      <w:start w:val="1"/>
      <w:numFmt w:val="bullet"/>
      <w:lvlText w:val="●"/>
      <w:lvlJc w:val="left"/>
      <w:pPr>
        <w:ind w:left="1756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236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716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96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676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156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36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116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596" w:hanging="480"/>
      </w:pPr>
      <w:rPr>
        <w:rFonts w:ascii="Noto Sans Symbols" w:eastAsia="Times New Roman" w:hAnsi="Noto Sans Symbols"/>
      </w:rPr>
    </w:lvl>
  </w:abstractNum>
  <w:abstractNum w:abstractNumId="38" w15:restartNumberingAfterBreak="0">
    <w:nsid w:val="56763A8B"/>
    <w:multiLevelType w:val="multilevel"/>
    <w:tmpl w:val="2D2E8846"/>
    <w:lvl w:ilvl="0">
      <w:start w:val="1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9" w15:restartNumberingAfterBreak="0">
    <w:nsid w:val="56DB5866"/>
    <w:multiLevelType w:val="multilevel"/>
    <w:tmpl w:val="341C82A0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58237031"/>
    <w:multiLevelType w:val="multilevel"/>
    <w:tmpl w:val="A8123392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5A386F92"/>
    <w:multiLevelType w:val="multilevel"/>
    <w:tmpl w:val="FBEC4FBA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5CF03E55"/>
    <w:multiLevelType w:val="multilevel"/>
    <w:tmpl w:val="E2FEE4CE"/>
    <w:lvl w:ilvl="0">
      <w:start w:val="1"/>
      <w:numFmt w:val="bullet"/>
      <w:lvlText w:val="●"/>
      <w:lvlJc w:val="left"/>
      <w:pPr>
        <w:ind w:left="13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18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2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7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2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37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2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46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160" w:hanging="480"/>
      </w:pPr>
      <w:rPr>
        <w:rFonts w:ascii="Noto Sans Symbols" w:eastAsia="Times New Roman" w:hAnsi="Noto Sans Symbols"/>
      </w:rPr>
    </w:lvl>
  </w:abstractNum>
  <w:abstractNum w:abstractNumId="43" w15:restartNumberingAfterBreak="0">
    <w:nsid w:val="61D62402"/>
    <w:multiLevelType w:val="multilevel"/>
    <w:tmpl w:val="27506D8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6255194E"/>
    <w:multiLevelType w:val="multilevel"/>
    <w:tmpl w:val="F8C08C5A"/>
    <w:lvl w:ilvl="0">
      <w:start w:val="1"/>
      <w:numFmt w:val="decimal"/>
      <w:lvlText w:val="%1、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5" w15:restartNumberingAfterBreak="0">
    <w:nsid w:val="695E0121"/>
    <w:multiLevelType w:val="multilevel"/>
    <w:tmpl w:val="E5847E3A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6" w15:restartNumberingAfterBreak="0">
    <w:nsid w:val="69A10893"/>
    <w:multiLevelType w:val="multilevel"/>
    <w:tmpl w:val="326CE38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6A86650C"/>
    <w:multiLevelType w:val="multilevel"/>
    <w:tmpl w:val="ADD422C4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8" w15:restartNumberingAfterBreak="0">
    <w:nsid w:val="6B1D15A3"/>
    <w:multiLevelType w:val="multilevel"/>
    <w:tmpl w:val="9E8862B4"/>
    <w:lvl w:ilvl="0">
      <w:start w:val="1"/>
      <w:numFmt w:val="decimal"/>
      <w:lvlText w:val="%1、"/>
      <w:lvlJc w:val="left"/>
      <w:pPr>
        <w:ind w:left="7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49" w15:restartNumberingAfterBreak="0">
    <w:nsid w:val="6CF0787F"/>
    <w:multiLevelType w:val="multilevel"/>
    <w:tmpl w:val="072EA8C0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50" w15:restartNumberingAfterBreak="0">
    <w:nsid w:val="6DEA7FE3"/>
    <w:multiLevelType w:val="hybridMultilevel"/>
    <w:tmpl w:val="660AE3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E8C361A"/>
    <w:multiLevelType w:val="multilevel"/>
    <w:tmpl w:val="9FEA59B6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2" w15:restartNumberingAfterBreak="0">
    <w:nsid w:val="747913F4"/>
    <w:multiLevelType w:val="multilevel"/>
    <w:tmpl w:val="4EDA83F6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3" w15:restartNumberingAfterBreak="0">
    <w:nsid w:val="776E05E9"/>
    <w:multiLevelType w:val="multilevel"/>
    <w:tmpl w:val="F294C93C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4" w15:restartNumberingAfterBreak="0">
    <w:nsid w:val="7A1010AE"/>
    <w:multiLevelType w:val="multilevel"/>
    <w:tmpl w:val="508ECEA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7D910615"/>
    <w:multiLevelType w:val="multilevel"/>
    <w:tmpl w:val="F8B4B9EA"/>
    <w:lvl w:ilvl="0">
      <w:start w:val="1"/>
      <w:numFmt w:val="decimal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6" w15:restartNumberingAfterBreak="0">
    <w:nsid w:val="7D9635BD"/>
    <w:multiLevelType w:val="multilevel"/>
    <w:tmpl w:val="8C8C4F48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7" w15:restartNumberingAfterBreak="0">
    <w:nsid w:val="7DB02F06"/>
    <w:multiLevelType w:val="multilevel"/>
    <w:tmpl w:val="6FEC4F48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num w:numId="1">
    <w:abstractNumId w:val="43"/>
  </w:num>
  <w:num w:numId="2">
    <w:abstractNumId w:val="41"/>
  </w:num>
  <w:num w:numId="3">
    <w:abstractNumId w:val="2"/>
  </w:num>
  <w:num w:numId="4">
    <w:abstractNumId w:val="20"/>
  </w:num>
  <w:num w:numId="5">
    <w:abstractNumId w:val="29"/>
  </w:num>
  <w:num w:numId="6">
    <w:abstractNumId w:val="54"/>
  </w:num>
  <w:num w:numId="7">
    <w:abstractNumId w:val="26"/>
  </w:num>
  <w:num w:numId="8">
    <w:abstractNumId w:val="24"/>
  </w:num>
  <w:num w:numId="9">
    <w:abstractNumId w:val="5"/>
  </w:num>
  <w:num w:numId="10">
    <w:abstractNumId w:val="3"/>
  </w:num>
  <w:num w:numId="11">
    <w:abstractNumId w:val="34"/>
  </w:num>
  <w:num w:numId="12">
    <w:abstractNumId w:val="16"/>
  </w:num>
  <w:num w:numId="13">
    <w:abstractNumId w:val="28"/>
  </w:num>
  <w:num w:numId="14">
    <w:abstractNumId w:val="33"/>
  </w:num>
  <w:num w:numId="15">
    <w:abstractNumId w:val="35"/>
  </w:num>
  <w:num w:numId="16">
    <w:abstractNumId w:val="38"/>
  </w:num>
  <w:num w:numId="17">
    <w:abstractNumId w:val="27"/>
  </w:num>
  <w:num w:numId="18">
    <w:abstractNumId w:val="22"/>
  </w:num>
  <w:num w:numId="19">
    <w:abstractNumId w:val="9"/>
  </w:num>
  <w:num w:numId="20">
    <w:abstractNumId w:val="40"/>
  </w:num>
  <w:num w:numId="21">
    <w:abstractNumId w:val="52"/>
  </w:num>
  <w:num w:numId="22">
    <w:abstractNumId w:val="47"/>
  </w:num>
  <w:num w:numId="23">
    <w:abstractNumId w:val="12"/>
  </w:num>
  <w:num w:numId="24">
    <w:abstractNumId w:val="14"/>
  </w:num>
  <w:num w:numId="25">
    <w:abstractNumId w:val="53"/>
  </w:num>
  <w:num w:numId="26">
    <w:abstractNumId w:val="36"/>
  </w:num>
  <w:num w:numId="27">
    <w:abstractNumId w:val="15"/>
  </w:num>
  <w:num w:numId="28">
    <w:abstractNumId w:val="25"/>
  </w:num>
  <w:num w:numId="29">
    <w:abstractNumId w:val="37"/>
  </w:num>
  <w:num w:numId="30">
    <w:abstractNumId w:val="57"/>
  </w:num>
  <w:num w:numId="31">
    <w:abstractNumId w:val="0"/>
  </w:num>
  <w:num w:numId="32">
    <w:abstractNumId w:val="39"/>
  </w:num>
  <w:num w:numId="33">
    <w:abstractNumId w:val="49"/>
  </w:num>
  <w:num w:numId="34">
    <w:abstractNumId w:val="19"/>
  </w:num>
  <w:num w:numId="35">
    <w:abstractNumId w:val="1"/>
  </w:num>
  <w:num w:numId="36">
    <w:abstractNumId w:val="8"/>
  </w:num>
  <w:num w:numId="37">
    <w:abstractNumId w:val="17"/>
  </w:num>
  <w:num w:numId="38">
    <w:abstractNumId w:val="45"/>
  </w:num>
  <w:num w:numId="39">
    <w:abstractNumId w:val="48"/>
  </w:num>
  <w:num w:numId="40">
    <w:abstractNumId w:val="4"/>
  </w:num>
  <w:num w:numId="41">
    <w:abstractNumId w:val="10"/>
  </w:num>
  <w:num w:numId="42">
    <w:abstractNumId w:val="6"/>
  </w:num>
  <w:num w:numId="43">
    <w:abstractNumId w:val="56"/>
  </w:num>
  <w:num w:numId="44">
    <w:abstractNumId w:val="46"/>
  </w:num>
  <w:num w:numId="45">
    <w:abstractNumId w:val="13"/>
  </w:num>
  <w:num w:numId="46">
    <w:abstractNumId w:val="31"/>
  </w:num>
  <w:num w:numId="47">
    <w:abstractNumId w:val="55"/>
  </w:num>
  <w:num w:numId="48">
    <w:abstractNumId w:val="42"/>
  </w:num>
  <w:num w:numId="49">
    <w:abstractNumId w:val="18"/>
  </w:num>
  <w:num w:numId="50">
    <w:abstractNumId w:val="30"/>
  </w:num>
  <w:num w:numId="51">
    <w:abstractNumId w:val="44"/>
  </w:num>
  <w:num w:numId="52">
    <w:abstractNumId w:val="51"/>
  </w:num>
  <w:num w:numId="53">
    <w:abstractNumId w:val="11"/>
  </w:num>
  <w:num w:numId="54">
    <w:abstractNumId w:val="23"/>
  </w:num>
  <w:num w:numId="55">
    <w:abstractNumId w:val="32"/>
  </w:num>
  <w:num w:numId="56">
    <w:abstractNumId w:val="21"/>
  </w:num>
  <w:num w:numId="57">
    <w:abstractNumId w:val="7"/>
  </w:num>
  <w:num w:numId="58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5C"/>
    <w:rsid w:val="00000D1B"/>
    <w:rsid w:val="000141E0"/>
    <w:rsid w:val="0002468B"/>
    <w:rsid w:val="00060BC5"/>
    <w:rsid w:val="000632CE"/>
    <w:rsid w:val="00086A3F"/>
    <w:rsid w:val="000C008A"/>
    <w:rsid w:val="000C21F4"/>
    <w:rsid w:val="000D3637"/>
    <w:rsid w:val="000E1527"/>
    <w:rsid w:val="00196D75"/>
    <w:rsid w:val="001B32F5"/>
    <w:rsid w:val="001C0406"/>
    <w:rsid w:val="001C1622"/>
    <w:rsid w:val="001F1327"/>
    <w:rsid w:val="00210B1B"/>
    <w:rsid w:val="002218BE"/>
    <w:rsid w:val="00240264"/>
    <w:rsid w:val="0024690F"/>
    <w:rsid w:val="002569C9"/>
    <w:rsid w:val="002A043C"/>
    <w:rsid w:val="002A5B5B"/>
    <w:rsid w:val="002A7B12"/>
    <w:rsid w:val="002B7A39"/>
    <w:rsid w:val="002F65CD"/>
    <w:rsid w:val="00303BBA"/>
    <w:rsid w:val="00305E05"/>
    <w:rsid w:val="00306B3F"/>
    <w:rsid w:val="00322B7C"/>
    <w:rsid w:val="003363D2"/>
    <w:rsid w:val="0034283F"/>
    <w:rsid w:val="003849CC"/>
    <w:rsid w:val="003A215D"/>
    <w:rsid w:val="003A5D24"/>
    <w:rsid w:val="003A5D8A"/>
    <w:rsid w:val="003B6177"/>
    <w:rsid w:val="003C454D"/>
    <w:rsid w:val="003C52C1"/>
    <w:rsid w:val="003D2A78"/>
    <w:rsid w:val="004048A7"/>
    <w:rsid w:val="00411F1E"/>
    <w:rsid w:val="00444735"/>
    <w:rsid w:val="00452863"/>
    <w:rsid w:val="00460E17"/>
    <w:rsid w:val="00461AEB"/>
    <w:rsid w:val="00463B38"/>
    <w:rsid w:val="004A027D"/>
    <w:rsid w:val="004A2987"/>
    <w:rsid w:val="004A37AF"/>
    <w:rsid w:val="004D60A7"/>
    <w:rsid w:val="004E3849"/>
    <w:rsid w:val="004E55E1"/>
    <w:rsid w:val="0053272A"/>
    <w:rsid w:val="00540801"/>
    <w:rsid w:val="00562A74"/>
    <w:rsid w:val="005715EF"/>
    <w:rsid w:val="005748BC"/>
    <w:rsid w:val="00585A94"/>
    <w:rsid w:val="005B4F9F"/>
    <w:rsid w:val="005C6050"/>
    <w:rsid w:val="005D16A2"/>
    <w:rsid w:val="005F5D15"/>
    <w:rsid w:val="00604BE5"/>
    <w:rsid w:val="00612089"/>
    <w:rsid w:val="00620080"/>
    <w:rsid w:val="00626475"/>
    <w:rsid w:val="00661AD7"/>
    <w:rsid w:val="00666356"/>
    <w:rsid w:val="006957B6"/>
    <w:rsid w:val="006A6C6F"/>
    <w:rsid w:val="00710F06"/>
    <w:rsid w:val="00755230"/>
    <w:rsid w:val="007573C8"/>
    <w:rsid w:val="0076025A"/>
    <w:rsid w:val="007640A8"/>
    <w:rsid w:val="007663B8"/>
    <w:rsid w:val="00776292"/>
    <w:rsid w:val="00814A77"/>
    <w:rsid w:val="008222B5"/>
    <w:rsid w:val="00836C5F"/>
    <w:rsid w:val="008403DD"/>
    <w:rsid w:val="00864A8F"/>
    <w:rsid w:val="00865D7E"/>
    <w:rsid w:val="008818D8"/>
    <w:rsid w:val="00884EB6"/>
    <w:rsid w:val="008D0E5F"/>
    <w:rsid w:val="008E4F6F"/>
    <w:rsid w:val="008F11D7"/>
    <w:rsid w:val="008F6B3A"/>
    <w:rsid w:val="00922550"/>
    <w:rsid w:val="00936435"/>
    <w:rsid w:val="0095154C"/>
    <w:rsid w:val="0096031F"/>
    <w:rsid w:val="00972929"/>
    <w:rsid w:val="009A1177"/>
    <w:rsid w:val="009A7D5D"/>
    <w:rsid w:val="009E2F61"/>
    <w:rsid w:val="009F37F6"/>
    <w:rsid w:val="009F7C42"/>
    <w:rsid w:val="00A14299"/>
    <w:rsid w:val="00A26397"/>
    <w:rsid w:val="00A35062"/>
    <w:rsid w:val="00A35FDC"/>
    <w:rsid w:val="00A621F6"/>
    <w:rsid w:val="00A841D7"/>
    <w:rsid w:val="00AA6267"/>
    <w:rsid w:val="00AE7F2C"/>
    <w:rsid w:val="00AF3230"/>
    <w:rsid w:val="00B33606"/>
    <w:rsid w:val="00B8732F"/>
    <w:rsid w:val="00B87D9B"/>
    <w:rsid w:val="00C06B83"/>
    <w:rsid w:val="00C12C1F"/>
    <w:rsid w:val="00C261D5"/>
    <w:rsid w:val="00C44BB0"/>
    <w:rsid w:val="00C62F1C"/>
    <w:rsid w:val="00C72438"/>
    <w:rsid w:val="00C749D7"/>
    <w:rsid w:val="00CB6036"/>
    <w:rsid w:val="00CE4AC9"/>
    <w:rsid w:val="00CE566C"/>
    <w:rsid w:val="00D02C8D"/>
    <w:rsid w:val="00D125A7"/>
    <w:rsid w:val="00D21EC6"/>
    <w:rsid w:val="00D5424B"/>
    <w:rsid w:val="00D96472"/>
    <w:rsid w:val="00DA4F03"/>
    <w:rsid w:val="00DD165C"/>
    <w:rsid w:val="00DF29B1"/>
    <w:rsid w:val="00E24208"/>
    <w:rsid w:val="00E45481"/>
    <w:rsid w:val="00E50F56"/>
    <w:rsid w:val="00E64A85"/>
    <w:rsid w:val="00E829A1"/>
    <w:rsid w:val="00E849DE"/>
    <w:rsid w:val="00E9563C"/>
    <w:rsid w:val="00EC04F0"/>
    <w:rsid w:val="00EC7D14"/>
    <w:rsid w:val="00EE5C02"/>
    <w:rsid w:val="00EE6DDB"/>
    <w:rsid w:val="00F075B7"/>
    <w:rsid w:val="00F21025"/>
    <w:rsid w:val="00F50F12"/>
    <w:rsid w:val="00F7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F493A"/>
  <w15:docId w15:val="{42F7B3A1-8DEF-4136-8745-B02ABDB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2C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7F2C"/>
    <w:pPr>
      <w:ind w:left="230"/>
      <w:outlineLvl w:val="0"/>
    </w:pPr>
    <w:rPr>
      <w:rFonts w:ascii="標楷體" w:eastAsia="標楷體" w:hAnsi="標楷體" w:cs="標楷體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E7F2C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E7F2C"/>
    <w:pPr>
      <w:ind w:left="120"/>
      <w:outlineLvl w:val="2"/>
    </w:pPr>
    <w:rPr>
      <w:rFonts w:ascii="標楷體" w:eastAsia="標楷體" w:hAnsi="標楷體" w:cs="標楷體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7F2C"/>
    <w:pPr>
      <w:ind w:left="120"/>
      <w:outlineLvl w:val="3"/>
    </w:pPr>
    <w:rPr>
      <w:rFonts w:ascii="標楷體" w:eastAsia="標楷體" w:hAnsi="標楷體" w:cs="標楷體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E7F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AE7F2C"/>
    <w:pPr>
      <w:keepNext/>
      <w:spacing w:line="720" w:lineRule="auto"/>
      <w:ind w:left="200"/>
      <w:outlineLvl w:val="5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E4A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table" w:customStyle="1" w:styleId="TableNormal1">
    <w:name w:val="Table Normal1"/>
    <w:uiPriority w:val="99"/>
    <w:rsid w:val="00AE7F2C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E7F2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99"/>
    <w:locked/>
    <w:rsid w:val="00CE4AC9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E7F2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link w:val="a5"/>
    <w:uiPriority w:val="99"/>
    <w:locked/>
    <w:rsid w:val="00CE4AC9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6">
    <w:name w:val="樣式9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5">
    <w:name w:val="樣式9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樣式9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樣式9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樣式9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樣式9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樣式9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樣式8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樣式8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樣式87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6">
    <w:name w:val="樣式8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5">
    <w:name w:val="樣式8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4">
    <w:name w:val="樣式84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3">
    <w:name w:val="樣式83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2">
    <w:name w:val="樣式8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樣式8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樣式8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樣式7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樣式7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樣式7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樣式7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樣式7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4">
    <w:name w:val="樣式7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3">
    <w:name w:val="樣式7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樣式7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樣式7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樣式7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樣式6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8">
    <w:name w:val="樣式6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樣式6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樣式6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樣式6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樣式6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樣式6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樣式6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樣式6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0">
    <w:name w:val="樣式6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樣式5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樣式5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樣式5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樣式5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樣式5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樣式5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樣式5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樣式5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樣式5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0">
    <w:name w:val="樣式5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樣式4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樣式4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樣式4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樣式4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樣式4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樣式4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樣式4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樣式4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樣式4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0">
    <w:name w:val="樣式4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樣式3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樣式3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樣式3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樣式3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5">
    <w:name w:val="樣式3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樣式3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樣式3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樣式3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樣式3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樣式3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樣式2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樣式2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樣式2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樣式2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樣式2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樣式2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樣式2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樣式2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樣式2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樣式1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樣式18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樣式1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5">
    <w:name w:val="樣式1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樣式1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樣式1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樣式1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樣式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樣式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樣式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a">
    <w:name w:val="樣式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a">
    <w:name w:val="樣式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a">
    <w:name w:val="樣式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a">
    <w:name w:val="樣式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樣式2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a">
    <w:name w:val="樣式1"/>
    <w:basedOn w:val="TableNormal1"/>
    <w:uiPriority w:val="99"/>
    <w:rsid w:val="00AE7F2C"/>
    <w:tblPr>
      <w:tblStyleRowBandSize w:val="1"/>
      <w:tblStyleColBandSize w:val="1"/>
    </w:tblPr>
  </w:style>
  <w:style w:type="paragraph" w:styleId="a8">
    <w:name w:val="footer"/>
    <w:basedOn w:val="a"/>
    <w:link w:val="a9"/>
    <w:uiPriority w:val="99"/>
    <w:rsid w:val="001C1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060BC5"/>
    <w:rPr>
      <w:rFonts w:cs="Times New Roman"/>
      <w:kern w:val="0"/>
      <w:sz w:val="20"/>
      <w:szCs w:val="20"/>
    </w:rPr>
  </w:style>
  <w:style w:type="character" w:styleId="aa">
    <w:name w:val="Hyperlink"/>
    <w:uiPriority w:val="99"/>
    <w:rsid w:val="0054080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4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F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06B83"/>
    <w:pPr>
      <w:ind w:leftChars="200" w:left="480"/>
    </w:pPr>
  </w:style>
  <w:style w:type="paragraph" w:styleId="ae">
    <w:name w:val="Body Text"/>
    <w:basedOn w:val="a"/>
    <w:link w:val="af"/>
    <w:qFormat/>
    <w:rsid w:val="008403DD"/>
    <w:pPr>
      <w:ind w:left="120"/>
    </w:pPr>
    <w:rPr>
      <w:rFonts w:ascii="標楷體" w:eastAsia="標楷體" w:hAnsi="標楷體" w:cstheme="minorBidi"/>
      <w:sz w:val="24"/>
      <w:szCs w:val="24"/>
      <w:lang w:eastAsia="en-US"/>
    </w:rPr>
  </w:style>
  <w:style w:type="character" w:customStyle="1" w:styleId="af">
    <w:name w:val="本文 字元"/>
    <w:basedOn w:val="a0"/>
    <w:link w:val="ae"/>
    <w:rsid w:val="008403DD"/>
    <w:rPr>
      <w:rFonts w:ascii="標楷體" w:eastAsia="標楷體" w:hAnsi="標楷體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403DD"/>
    <w:rPr>
      <w:rFonts w:asciiTheme="minorHAnsi" w:eastAsiaTheme="minorEastAsia" w:hAnsiTheme="minorHAnsi" w:cstheme="minorBidi"/>
      <w:lang w:eastAsia="en-US"/>
    </w:rPr>
  </w:style>
  <w:style w:type="table" w:styleId="af0">
    <w:name w:val="Table Grid"/>
    <w:basedOn w:val="a1"/>
    <w:uiPriority w:val="39"/>
    <w:locked/>
    <w:rsid w:val="008403D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463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46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子計畫9</dc:title>
  <dc:creator>Atic</dc:creator>
  <cp:lastModifiedBy>user</cp:lastModifiedBy>
  <cp:revision>2</cp:revision>
  <cp:lastPrinted>2018-12-19T06:48:00Z</cp:lastPrinted>
  <dcterms:created xsi:type="dcterms:W3CDTF">2020-06-04T00:52:00Z</dcterms:created>
  <dcterms:modified xsi:type="dcterms:W3CDTF">2020-06-04T00:52:00Z</dcterms:modified>
</cp:coreProperties>
</file>